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1E7F" w14:textId="77777777" w:rsidR="002D4B7F" w:rsidRDefault="002D4B7F" w:rsidP="002D4B7F">
      <w:bookmarkStart w:id="0" w:name="_Hlk40773854"/>
      <w:bookmarkEnd w:id="0"/>
    </w:p>
    <w:p w14:paraId="274B4D07" w14:textId="77777777" w:rsidR="002D4B7F" w:rsidRDefault="002D4B7F" w:rsidP="002D4B7F"/>
    <w:p w14:paraId="22F07991" w14:textId="77777777" w:rsidR="002D4B7F" w:rsidRPr="002D4B7F" w:rsidRDefault="002D4B7F" w:rsidP="002D4B7F">
      <w:pPr>
        <w:rPr>
          <w:i/>
          <w:iCs/>
          <w:sz w:val="24"/>
          <w:szCs w:val="24"/>
        </w:rPr>
      </w:pPr>
      <w:r w:rsidRPr="002D4B7F">
        <w:rPr>
          <w:i/>
          <w:iCs/>
          <w:sz w:val="24"/>
          <w:szCs w:val="24"/>
        </w:rPr>
        <w:t xml:space="preserve">Live </w:t>
      </w:r>
      <w:proofErr w:type="spellStart"/>
      <w:r w:rsidRPr="002D4B7F">
        <w:rPr>
          <w:i/>
          <w:iCs/>
          <w:sz w:val="24"/>
          <w:szCs w:val="24"/>
        </w:rPr>
        <w:t>webinar</w:t>
      </w:r>
      <w:proofErr w:type="spellEnd"/>
    </w:p>
    <w:p w14:paraId="574B0472" w14:textId="77777777" w:rsidR="002D4B7F" w:rsidRDefault="002D4B7F" w:rsidP="002D4B7F"/>
    <w:p w14:paraId="57B05FB7" w14:textId="7E748624" w:rsidR="002D4B7F" w:rsidRPr="002D4B7F" w:rsidRDefault="002D4B7F" w:rsidP="002D4B7F">
      <w:pPr>
        <w:rPr>
          <w:b/>
          <w:bCs/>
          <w:sz w:val="36"/>
          <w:szCs w:val="36"/>
        </w:rPr>
      </w:pPr>
      <w:r w:rsidRPr="002D4B7F">
        <w:rPr>
          <w:b/>
          <w:bCs/>
          <w:sz w:val="36"/>
          <w:szCs w:val="36"/>
        </w:rPr>
        <w:t>Covid-19: zwangerschap, geboorte, kraamtijd en gezin</w:t>
      </w:r>
    </w:p>
    <w:p w14:paraId="2454C341" w14:textId="77777777" w:rsidR="002D4B7F" w:rsidRPr="002D4B7F" w:rsidRDefault="002D4B7F" w:rsidP="002D4B7F">
      <w:pPr>
        <w:rPr>
          <w:b/>
          <w:bCs/>
          <w:sz w:val="32"/>
          <w:szCs w:val="32"/>
        </w:rPr>
      </w:pPr>
      <w:r w:rsidRPr="002D4B7F">
        <w:rPr>
          <w:b/>
          <w:bCs/>
          <w:sz w:val="32"/>
          <w:szCs w:val="32"/>
        </w:rPr>
        <w:t>Stel uw vragen!</w:t>
      </w:r>
    </w:p>
    <w:p w14:paraId="7DED83D2" w14:textId="4700FBB1" w:rsidR="00F34F8C" w:rsidRDefault="00F34F8C"/>
    <w:p w14:paraId="51797D05" w14:textId="77777777" w:rsidR="002D4B7F" w:rsidRDefault="002D4B7F" w:rsidP="002D4B7F"/>
    <w:p w14:paraId="3CBE0CB2" w14:textId="73D515A0" w:rsidR="002D4B7F" w:rsidRPr="002D4B7F" w:rsidRDefault="002D4B7F" w:rsidP="002D4B7F">
      <w:r w:rsidRPr="002D4B7F">
        <w:t xml:space="preserve">Wat betekent corona voor de zorg voor de zwangere? Loopt zij meer risico? En wat zijn de gevolgen voor haar ongeboren kind? Welke maatregelen zijn er nodig rondom de bevalling en na de geboorte? Hoe kwetsbaar is de pasgeborene en hoe kunnen ouders hun kind beschermen? Maar ook: wat kunt u als zorgverlener adviseren? Heeft Covid-19 bijvoorbeeld invloed op het </w:t>
      </w:r>
      <w:r>
        <w:t xml:space="preserve">bestaande </w:t>
      </w:r>
      <w:r w:rsidRPr="002D4B7F">
        <w:t>RVP?</w:t>
      </w:r>
    </w:p>
    <w:p w14:paraId="61F9E75F" w14:textId="77777777" w:rsidR="002D4B7F" w:rsidRPr="002D4B7F" w:rsidRDefault="002D4B7F" w:rsidP="002D4B7F">
      <w:r w:rsidRPr="002D4B7F">
        <w:t xml:space="preserve">Al deze vragen kunt u stellen in een interactieve </w:t>
      </w:r>
      <w:proofErr w:type="spellStart"/>
      <w:r w:rsidRPr="002D4B7F">
        <w:t>webinar</w:t>
      </w:r>
      <w:proofErr w:type="spellEnd"/>
      <w:r w:rsidRPr="002D4B7F">
        <w:t xml:space="preserve"> door 3 professionals: dr. Mireille Bekker, gynaecoloog WKZ geboortecentrum, dr. Patricia </w:t>
      </w:r>
      <w:proofErr w:type="spellStart"/>
      <w:r w:rsidRPr="002D4B7F">
        <w:t>Bruijning</w:t>
      </w:r>
      <w:proofErr w:type="spellEnd"/>
      <w:r w:rsidRPr="002D4B7F">
        <w:t>, kinderarts/hoofddocent infectieziekten en epidemiologie en dr. Willem de Vries, kinderarts-neonatoloog, WKZ geboortecentrum</w:t>
      </w:r>
    </w:p>
    <w:p w14:paraId="4B2E1821" w14:textId="77777777" w:rsidR="002D4B7F" w:rsidRDefault="002D4B7F" w:rsidP="002D4B7F">
      <w:pPr>
        <w:rPr>
          <w:i/>
          <w:iCs/>
        </w:rPr>
      </w:pPr>
    </w:p>
    <w:p w14:paraId="558F6A2F" w14:textId="6E703C1B" w:rsidR="00CF419A" w:rsidRDefault="002D4B7F" w:rsidP="002D4B7F">
      <w:r>
        <w:t>Programma</w:t>
      </w:r>
      <w:r w:rsidR="00C45365">
        <w:t xml:space="preserve"> (Via zoom) </w:t>
      </w:r>
    </w:p>
    <w:p w14:paraId="4260840D" w14:textId="144F1A70" w:rsidR="002D4B7F" w:rsidRDefault="002D4B7F" w:rsidP="002D4B7F">
      <w:r>
        <w:t>20.00-20.40 uur (iedere spreker max 10 min)</w:t>
      </w:r>
    </w:p>
    <w:p w14:paraId="39B60611" w14:textId="37096236" w:rsidR="00F115E1" w:rsidRPr="00F115E1" w:rsidRDefault="00162504" w:rsidP="002D4B7F">
      <w:pPr>
        <w:rPr>
          <w:i/>
          <w:iCs/>
        </w:rPr>
      </w:pPr>
      <w:r>
        <w:rPr>
          <w:i/>
          <w:iCs/>
        </w:rPr>
        <w:t>Met t</w:t>
      </w:r>
      <w:r w:rsidR="00F115E1" w:rsidRPr="00F115E1">
        <w:rPr>
          <w:i/>
          <w:iCs/>
        </w:rPr>
        <w:t>ussentijds vragen met interactieve tools</w:t>
      </w:r>
    </w:p>
    <w:p w14:paraId="30228AF6" w14:textId="77777777" w:rsidR="00CF419A" w:rsidRDefault="00CF419A" w:rsidP="002D4B7F"/>
    <w:p w14:paraId="0BB6CD4E" w14:textId="5EB9BED6" w:rsidR="002D4B7F" w:rsidRDefault="002D4B7F" w:rsidP="002D4B7F">
      <w:r>
        <w:rPr>
          <w:u w:val="single"/>
        </w:rPr>
        <w:t xml:space="preserve">Dr. </w:t>
      </w:r>
      <w:r w:rsidRPr="007A752C">
        <w:rPr>
          <w:u w:val="single"/>
        </w:rPr>
        <w:t>Mireille Bekker</w:t>
      </w:r>
      <w:r>
        <w:rPr>
          <w:u w:val="single"/>
        </w:rPr>
        <w:t>, gynaecoloog</w:t>
      </w:r>
      <w:r>
        <w:t xml:space="preserve">: maatregelen zwangerschap en bevalling, </w:t>
      </w:r>
      <w:r w:rsidR="00203810">
        <w:t xml:space="preserve">kans op </w:t>
      </w:r>
      <w:r>
        <w:t xml:space="preserve">miskraam, </w:t>
      </w:r>
      <w:r w:rsidR="00203810">
        <w:t xml:space="preserve">kans op </w:t>
      </w:r>
      <w:r>
        <w:t>aangeboren afwijkingen</w:t>
      </w:r>
    </w:p>
    <w:p w14:paraId="7EEECFFF" w14:textId="77777777" w:rsidR="002D4B7F" w:rsidRDefault="002D4B7F" w:rsidP="002D4B7F"/>
    <w:p w14:paraId="2AAE5F5A" w14:textId="100F7112" w:rsidR="002D4B7F" w:rsidRDefault="002D4B7F" w:rsidP="002D4B7F">
      <w:r>
        <w:rPr>
          <w:u w:val="single"/>
        </w:rPr>
        <w:t xml:space="preserve">Dr. </w:t>
      </w:r>
      <w:r w:rsidRPr="007A752C">
        <w:rPr>
          <w:u w:val="single"/>
        </w:rPr>
        <w:t xml:space="preserve">Patricia </w:t>
      </w:r>
      <w:proofErr w:type="spellStart"/>
      <w:r w:rsidRPr="007A752C">
        <w:rPr>
          <w:u w:val="single"/>
        </w:rPr>
        <w:t>Bruijning</w:t>
      </w:r>
      <w:proofErr w:type="spellEnd"/>
      <w:r w:rsidRPr="0055152C">
        <w:rPr>
          <w:u w:val="single"/>
        </w:rPr>
        <w:t>, kinderarts/hoofddocent infectieziekten en epidemiologie</w:t>
      </w:r>
      <w:r>
        <w:t xml:space="preserve">: wat als de baby geboren is, maatregelen tijdens de kraamtijd, besmettingsgevaar gezin en zorgverlener, invloed Covid-19 op bestaande RVP </w:t>
      </w:r>
    </w:p>
    <w:p w14:paraId="7E8CC0F4" w14:textId="77777777" w:rsidR="002D4B7F" w:rsidRDefault="002D4B7F" w:rsidP="002D4B7F">
      <w:pPr>
        <w:rPr>
          <w:u w:val="single"/>
        </w:rPr>
      </w:pPr>
    </w:p>
    <w:p w14:paraId="78D358DB" w14:textId="35899147" w:rsidR="002D4B7F" w:rsidRDefault="002D4B7F" w:rsidP="002D4B7F">
      <w:r>
        <w:rPr>
          <w:u w:val="single"/>
        </w:rPr>
        <w:t xml:space="preserve">Dr. </w:t>
      </w:r>
      <w:r w:rsidRPr="007A752C">
        <w:rPr>
          <w:u w:val="single"/>
        </w:rPr>
        <w:t>Willem de Vries</w:t>
      </w:r>
      <w:r>
        <w:rPr>
          <w:u w:val="single"/>
        </w:rPr>
        <w:t>, kinderarts/neonatoloog</w:t>
      </w:r>
      <w:r>
        <w:t>: praktijkverhalen rondom de neonaat/moeder met (verdacht van) Covid-19</w:t>
      </w:r>
    </w:p>
    <w:p w14:paraId="5F04D273" w14:textId="77777777" w:rsidR="002D4B7F" w:rsidRDefault="002D4B7F" w:rsidP="002D4B7F"/>
    <w:p w14:paraId="570A8095" w14:textId="77777777" w:rsidR="002D4B7F" w:rsidRDefault="002D4B7F" w:rsidP="002D4B7F">
      <w:r>
        <w:t> </w:t>
      </w:r>
    </w:p>
    <w:p w14:paraId="48F3C92B" w14:textId="170BA5CA" w:rsidR="002D4B7F" w:rsidRDefault="002D4B7F" w:rsidP="002D4B7F">
      <w:r>
        <w:t>20.40</w:t>
      </w:r>
      <w:r w:rsidR="00CF419A">
        <w:t xml:space="preserve"> uur</w:t>
      </w:r>
      <w:r>
        <w:tab/>
      </w:r>
      <w:r>
        <w:tab/>
        <w:t>Q&amp;A: stel uw vragen</w:t>
      </w:r>
      <w:r w:rsidR="00FD04E8">
        <w:t>! (sessie via interactieve tool met chatsessie)</w:t>
      </w:r>
    </w:p>
    <w:p w14:paraId="2993C207" w14:textId="24875E83" w:rsidR="002D4B7F" w:rsidRDefault="002D4B7F" w:rsidP="002D4B7F"/>
    <w:p w14:paraId="78418481" w14:textId="0F68EDC7" w:rsidR="002D4B7F" w:rsidRDefault="002D4B7F" w:rsidP="002D4B7F">
      <w:r>
        <w:t>21.15 uur</w:t>
      </w:r>
      <w:r>
        <w:tab/>
      </w:r>
      <w:r>
        <w:tab/>
      </w:r>
      <w:r w:rsidR="00FD04E8">
        <w:t>Eindtoets met evaluatievragen</w:t>
      </w:r>
    </w:p>
    <w:p w14:paraId="1748DDCF" w14:textId="61720652" w:rsidR="002D4B7F" w:rsidRDefault="002D4B7F" w:rsidP="002D4B7F"/>
    <w:p w14:paraId="6E695380" w14:textId="77777777" w:rsidR="002D4B7F" w:rsidRDefault="002D4B7F" w:rsidP="002D4B7F"/>
    <w:sectPr w:rsidR="002D4B7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27189" w14:textId="77777777" w:rsidR="002F0100" w:rsidRDefault="002F0100" w:rsidP="002D4B7F">
      <w:r>
        <w:separator/>
      </w:r>
    </w:p>
  </w:endnote>
  <w:endnote w:type="continuationSeparator" w:id="0">
    <w:p w14:paraId="2A05637D" w14:textId="77777777" w:rsidR="002F0100" w:rsidRDefault="002F0100" w:rsidP="002D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63BEE" w14:textId="77777777" w:rsidR="002F0100" w:rsidRDefault="002F0100" w:rsidP="002D4B7F">
      <w:r>
        <w:separator/>
      </w:r>
    </w:p>
  </w:footnote>
  <w:footnote w:type="continuationSeparator" w:id="0">
    <w:p w14:paraId="46920319" w14:textId="77777777" w:rsidR="002F0100" w:rsidRDefault="002F0100" w:rsidP="002D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DABB" w14:textId="1563A7FA" w:rsidR="002D4B7F" w:rsidRDefault="002D4B7F">
    <w:pPr>
      <w:pStyle w:val="Koptekst"/>
    </w:pPr>
    <w:r>
      <w:rPr>
        <w:rFonts w:ascii="Arial" w:hAnsi="Arial" w:cs="Arial"/>
        <w:noProof/>
        <w:color w:val="2962FF"/>
        <w:sz w:val="20"/>
        <w:szCs w:val="20"/>
      </w:rPr>
      <w:drawing>
        <wp:inline distT="0" distB="0" distL="0" distR="0" wp14:anchorId="6111E2E7" wp14:editId="47A080D1">
          <wp:extent cx="1409700" cy="770418"/>
          <wp:effectExtent l="0" t="0" r="0" b="0"/>
          <wp:docPr id="2" name="Afbeelding 2" descr="UMC Utrecht neemt laaggeletterdheid op in communicatieonderwijs ...">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Utrecht neemt laaggeletterdheid op in communicatieonderwijs ...">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5929" cy="812078"/>
                  </a:xfrm>
                  <a:prstGeom prst="rect">
                    <a:avLst/>
                  </a:prstGeom>
                  <a:noFill/>
                  <a:ln>
                    <a:noFill/>
                  </a:ln>
                </pic:spPr>
              </pic:pic>
            </a:graphicData>
          </a:graphic>
        </wp:inline>
      </w:drawing>
    </w:r>
    <w:r>
      <w:tab/>
    </w:r>
    <w:r>
      <w:tab/>
    </w:r>
    <w:r>
      <w:rPr>
        <w:noProof/>
      </w:rPr>
      <w:drawing>
        <wp:inline distT="0" distB="0" distL="0" distR="0" wp14:anchorId="0F7F0DCD" wp14:editId="058D362A">
          <wp:extent cx="1666875" cy="409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7F"/>
    <w:rsid w:val="00162504"/>
    <w:rsid w:val="00203810"/>
    <w:rsid w:val="002D4B7F"/>
    <w:rsid w:val="002F0100"/>
    <w:rsid w:val="00C45365"/>
    <w:rsid w:val="00CF419A"/>
    <w:rsid w:val="00F115E1"/>
    <w:rsid w:val="00F34F8C"/>
    <w:rsid w:val="00FD0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2DE6"/>
  <w15:chartTrackingRefBased/>
  <w15:docId w15:val="{EE4FC5E0-2C9B-4704-92B1-B6D99492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4B7F"/>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4B7F"/>
    <w:pPr>
      <w:tabs>
        <w:tab w:val="center" w:pos="4536"/>
        <w:tab w:val="right" w:pos="9072"/>
      </w:tabs>
    </w:pPr>
  </w:style>
  <w:style w:type="character" w:customStyle="1" w:styleId="KoptekstChar">
    <w:name w:val="Koptekst Char"/>
    <w:basedOn w:val="Standaardalinea-lettertype"/>
    <w:link w:val="Koptekst"/>
    <w:uiPriority w:val="99"/>
    <w:rsid w:val="002D4B7F"/>
  </w:style>
  <w:style w:type="paragraph" w:styleId="Voettekst">
    <w:name w:val="footer"/>
    <w:basedOn w:val="Standaard"/>
    <w:link w:val="VoettekstChar"/>
    <w:uiPriority w:val="99"/>
    <w:unhideWhenUsed/>
    <w:rsid w:val="002D4B7F"/>
    <w:pPr>
      <w:tabs>
        <w:tab w:val="center" w:pos="4536"/>
        <w:tab w:val="right" w:pos="9072"/>
      </w:tabs>
    </w:pPr>
  </w:style>
  <w:style w:type="character" w:customStyle="1" w:styleId="VoettekstChar">
    <w:name w:val="Voettekst Char"/>
    <w:basedOn w:val="Standaardalinea-lettertype"/>
    <w:link w:val="Voettekst"/>
    <w:uiPriority w:val="99"/>
    <w:rsid w:val="002D4B7F"/>
  </w:style>
  <w:style w:type="table" w:styleId="Tabelraster">
    <w:name w:val="Table Grid"/>
    <w:basedOn w:val="Standaardtabel"/>
    <w:uiPriority w:val="59"/>
    <w:rsid w:val="002D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s://www.google.nl/url?sa=i&amp;url=https%3A%2F%2Fwww.telmeemettaal.nl%2Fnieuws%2Fwerk%2Fumc-utrecht-neemt-laaggeletterdheid-op-in-communicatieonderwijs%2F&amp;psig=AOvVaw1LzH99CSWUytp8JeRQBMMg&amp;ust=1589615739537000&amp;source=images&amp;cd=vfe&amp;ved=0CAIQjRxqFwoTCMCZ352ytekCFQAAAAAdAAAAABA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17ABAB049E042BA3F0A46512EDB2D" ma:contentTypeVersion="10" ma:contentTypeDescription="Een nieuw document maken." ma:contentTypeScope="" ma:versionID="c6b386d1c4b26ca22bc9abb347b221cc">
  <xsd:schema xmlns:xsd="http://www.w3.org/2001/XMLSchema" xmlns:xs="http://www.w3.org/2001/XMLSchema" xmlns:p="http://schemas.microsoft.com/office/2006/metadata/properties" xmlns:ns3="26e1a9ec-3d56-406e-9348-19b34da1aaa7" targetNamespace="http://schemas.microsoft.com/office/2006/metadata/properties" ma:root="true" ma:fieldsID="eaba8d442639953dfa491d8ba2550395" ns3:_="">
    <xsd:import namespace="26e1a9ec-3d56-406e-9348-19b34da1a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a9ec-3d56-406e-9348-19b34da1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7BEE0-45AB-40B0-842A-ABACBED41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a9ec-3d56-406e-9348-19b34da1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EC795-C1A0-4C39-B635-C86F3F3EE2BF}">
  <ds:schemaRefs>
    <ds:schemaRef ds:uri="http://schemas.microsoft.com/sharepoint/v3/contenttype/forms"/>
  </ds:schemaRefs>
</ds:datastoreItem>
</file>

<file path=customXml/itemProps3.xml><?xml version="1.0" encoding="utf-8"?>
<ds:datastoreItem xmlns:ds="http://schemas.openxmlformats.org/officeDocument/2006/customXml" ds:itemID="{01BB7037-02AF-45D4-82CA-968958B830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1221</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Zutphen</dc:creator>
  <cp:keywords/>
  <dc:description/>
  <cp:lastModifiedBy>Lieke van Zutphen</cp:lastModifiedBy>
  <cp:revision>2</cp:revision>
  <dcterms:created xsi:type="dcterms:W3CDTF">2020-05-19T11:44:00Z</dcterms:created>
  <dcterms:modified xsi:type="dcterms:W3CDTF">2020-05-19T11:44:00Z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0x01010046317ABAB049E042BA3F0A46512EDB2D</vt:lpwstr>
  </property>
</Properties>
</file>